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65F" w:rsidRPr="00047321" w:rsidRDefault="0095465F" w:rsidP="00047321">
      <w:pPr>
        <w:jc w:val="center"/>
        <w:rPr>
          <w:b/>
          <w:sz w:val="44"/>
          <w:szCs w:val="44"/>
        </w:rPr>
      </w:pPr>
      <w:proofErr w:type="gramStart"/>
      <w:r w:rsidRPr="00047321">
        <w:rPr>
          <w:b/>
          <w:sz w:val="44"/>
          <w:szCs w:val="44"/>
        </w:rPr>
        <w:t>Mid  -</w:t>
      </w:r>
      <w:proofErr w:type="gramEnd"/>
      <w:r w:rsidRPr="00047321">
        <w:rPr>
          <w:b/>
          <w:sz w:val="44"/>
          <w:szCs w:val="44"/>
        </w:rPr>
        <w:t xml:space="preserve"> Year  Exam</w:t>
      </w:r>
    </w:p>
    <w:p w:rsidR="0095465F" w:rsidRPr="00047321" w:rsidRDefault="00047321" w:rsidP="000473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</w:t>
      </w:r>
      <w:r w:rsidR="0095465F" w:rsidRPr="00047321">
        <w:rPr>
          <w:b/>
          <w:sz w:val="32"/>
          <w:szCs w:val="32"/>
        </w:rPr>
        <w:t>tatistics</w:t>
      </w:r>
    </w:p>
    <w:p w:rsidR="0095465F" w:rsidRPr="0095465F" w:rsidRDefault="0095465F" w:rsidP="00A31D84">
      <w:pPr>
        <w:rPr>
          <w:b/>
          <w:sz w:val="24"/>
          <w:szCs w:val="24"/>
        </w:rPr>
      </w:pPr>
    </w:p>
    <w:p w:rsidR="0095465F" w:rsidRDefault="0095465F" w:rsidP="0095465F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 w:rsidRPr="0095465F">
        <w:rPr>
          <w:b/>
          <w:sz w:val="24"/>
          <w:szCs w:val="24"/>
        </w:rPr>
        <w:t>The mean</w:t>
      </w:r>
      <w:r>
        <w:rPr>
          <w:b/>
          <w:sz w:val="24"/>
          <w:szCs w:val="24"/>
        </w:rPr>
        <w:t>,</w:t>
      </w:r>
      <w:r w:rsidRPr="0095465F">
        <w:rPr>
          <w:b/>
          <w:sz w:val="24"/>
          <w:szCs w:val="24"/>
        </w:rPr>
        <w:t xml:space="preserve"> median of mode of the following numbers are</w:t>
      </w:r>
      <w:r>
        <w:rPr>
          <w:b/>
          <w:sz w:val="24"/>
          <w:szCs w:val="24"/>
        </w:rPr>
        <w:t>?</w:t>
      </w:r>
    </w:p>
    <w:p w:rsidR="0095465F" w:rsidRDefault="007E72C1" w:rsidP="0095465F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37</w:t>
      </w:r>
      <w:r w:rsidR="0095465F">
        <w:rPr>
          <w:b/>
          <w:sz w:val="24"/>
          <w:szCs w:val="24"/>
        </w:rPr>
        <w:t>, 23, 2</w:t>
      </w:r>
      <w:r w:rsidR="0062072D">
        <w:rPr>
          <w:b/>
          <w:sz w:val="24"/>
          <w:szCs w:val="24"/>
        </w:rPr>
        <w:t>5, 22, 29, 21, 23, 29, 5, 22, 23, 24,</w:t>
      </w:r>
      <w:r w:rsidR="00047321">
        <w:rPr>
          <w:b/>
          <w:sz w:val="24"/>
          <w:szCs w:val="24"/>
        </w:rPr>
        <w:t xml:space="preserve"> </w:t>
      </w:r>
      <w:r w:rsidR="0062072D">
        <w:rPr>
          <w:b/>
          <w:sz w:val="24"/>
          <w:szCs w:val="24"/>
        </w:rPr>
        <w:t>25,</w:t>
      </w:r>
      <w:r w:rsidR="00047321">
        <w:rPr>
          <w:b/>
          <w:sz w:val="24"/>
          <w:szCs w:val="24"/>
        </w:rPr>
        <w:t xml:space="preserve"> </w:t>
      </w:r>
      <w:r w:rsidR="0062072D">
        <w:rPr>
          <w:b/>
          <w:sz w:val="24"/>
          <w:szCs w:val="24"/>
        </w:rPr>
        <w:t>23, 25</w:t>
      </w:r>
      <w:r w:rsidR="0095465F">
        <w:rPr>
          <w:b/>
          <w:sz w:val="24"/>
          <w:szCs w:val="24"/>
        </w:rPr>
        <w:t xml:space="preserve"> </w:t>
      </w:r>
    </w:p>
    <w:p w:rsidR="0095465F" w:rsidRDefault="00047321" w:rsidP="0095465F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47321" w:rsidRDefault="00047321" w:rsidP="0095465F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47321" w:rsidRDefault="00047321" w:rsidP="0095465F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47321" w:rsidRDefault="00047321" w:rsidP="0095465F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47321" w:rsidRDefault="00047321" w:rsidP="0095465F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</w:p>
    <w:p w:rsidR="00047321" w:rsidRDefault="00047321" w:rsidP="00047321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The inter-quartile range used to calculate any outliers </w:t>
      </w:r>
      <w:r w:rsidR="007E72C1">
        <w:rPr>
          <w:b/>
          <w:sz w:val="24"/>
          <w:szCs w:val="24"/>
        </w:rPr>
        <w:t xml:space="preserve"> c</w:t>
      </w:r>
      <w:r>
        <w:rPr>
          <w:b/>
          <w:sz w:val="24"/>
          <w:szCs w:val="24"/>
        </w:rPr>
        <w:t xml:space="preserve">ould be </w:t>
      </w:r>
    </w:p>
    <w:p w:rsidR="00047321" w:rsidRDefault="00047321" w:rsidP="00047321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47321" w:rsidRDefault="00047321" w:rsidP="00047321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47321" w:rsidRDefault="00047321" w:rsidP="00047321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E72C1" w:rsidRDefault="007E72C1" w:rsidP="00047321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47321" w:rsidRDefault="00047321" w:rsidP="00047321">
      <w:pPr>
        <w:pStyle w:val="ListParagraph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E72C1" w:rsidRDefault="00047321" w:rsidP="00047321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 w:rsidRPr="00047321">
        <w:rPr>
          <w:b/>
          <w:sz w:val="24"/>
          <w:szCs w:val="24"/>
        </w:rPr>
        <w:t xml:space="preserve"> </w:t>
      </w:r>
      <w:r w:rsidR="007E72C1">
        <w:rPr>
          <w:b/>
          <w:sz w:val="24"/>
          <w:szCs w:val="24"/>
        </w:rPr>
        <w:t>If the upper quartile of one set of data (A) was equal to the lower quartile of another set of data (B) which statement would be true?</w:t>
      </w:r>
    </w:p>
    <w:p w:rsidR="007E72C1" w:rsidRDefault="007E72C1" w:rsidP="007E72C1">
      <w:pPr>
        <w:pStyle w:val="ListParagraph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E72C1" w:rsidRDefault="007E72C1" w:rsidP="007E72C1">
      <w:pPr>
        <w:pStyle w:val="ListParagraph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E72C1" w:rsidRDefault="007E72C1" w:rsidP="007E72C1">
      <w:pPr>
        <w:pStyle w:val="ListParagraph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E72C1" w:rsidRDefault="007E72C1" w:rsidP="007E72C1">
      <w:pPr>
        <w:pStyle w:val="ListParagraph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7E72C1" w:rsidRDefault="007E72C1" w:rsidP="007E72C1">
      <w:pPr>
        <w:pStyle w:val="ListParagraph"/>
        <w:numPr>
          <w:ilvl w:val="0"/>
          <w:numId w:val="7"/>
        </w:numPr>
        <w:rPr>
          <w:b/>
          <w:sz w:val="24"/>
          <w:szCs w:val="24"/>
        </w:rPr>
      </w:pPr>
    </w:p>
    <w:p w:rsidR="007E72C1" w:rsidRDefault="00430859" w:rsidP="007E72C1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The mean of three numbers is 32 which would be the most likely median</w:t>
      </w:r>
    </w:p>
    <w:p w:rsidR="00430859" w:rsidRDefault="00430859" w:rsidP="00430859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30859" w:rsidRDefault="00430859" w:rsidP="00430859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30859" w:rsidRDefault="00430859" w:rsidP="00430859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30859" w:rsidRDefault="00430859" w:rsidP="00430859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30859" w:rsidRDefault="00430859" w:rsidP="00430859">
      <w:pPr>
        <w:pStyle w:val="ListParagraph"/>
        <w:numPr>
          <w:ilvl w:val="0"/>
          <w:numId w:val="8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  <w:gridCol w:w="5046"/>
        <w:gridCol w:w="3030"/>
        <w:gridCol w:w="9"/>
      </w:tblGrid>
      <w:tr w:rsidR="00377DEC" w:rsidTr="00E753BA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trHeight w:val="1080"/>
        </w:trPr>
        <w:tc>
          <w:tcPr>
            <w:tcW w:w="5370" w:type="dxa"/>
            <w:gridSpan w:val="2"/>
          </w:tcPr>
          <w:p w:rsidR="00377DEC" w:rsidRDefault="00377DEC" w:rsidP="00E753BA"/>
        </w:tc>
        <w:tc>
          <w:tcPr>
            <w:tcW w:w="3030" w:type="dxa"/>
          </w:tcPr>
          <w:p w:rsidR="00377DEC" w:rsidRDefault="00377DEC" w:rsidP="00E753BA"/>
        </w:tc>
      </w:tr>
      <w:tr w:rsidR="00377DEC" w:rsidTr="00E753BA">
        <w:tblPrEx>
          <w:tblCellMar>
            <w:top w:w="0" w:type="dxa"/>
            <w:bottom w:w="0" w:type="dxa"/>
          </w:tblCellMar>
        </w:tblPrEx>
        <w:trPr>
          <w:trHeight w:val="2205"/>
        </w:trPr>
        <w:tc>
          <w:tcPr>
            <w:tcW w:w="324" w:type="dxa"/>
          </w:tcPr>
          <w:p w:rsidR="00377DEC" w:rsidRDefault="00377DEC" w:rsidP="00E753BA"/>
        </w:tc>
        <w:tc>
          <w:tcPr>
            <w:tcW w:w="8085" w:type="dxa"/>
            <w:gridSpan w:val="3"/>
            <w:shd w:val="clear" w:color="auto" w:fill="auto"/>
          </w:tcPr>
          <w:p w:rsidR="00377DEC" w:rsidRDefault="00377DEC" w:rsidP="00E753BA"/>
        </w:tc>
      </w:tr>
    </w:tbl>
    <w:p w:rsidR="00377DEC" w:rsidRDefault="00377DEC" w:rsidP="00377DEC"/>
    <w:p w:rsidR="00377DEC" w:rsidRDefault="00377DEC" w:rsidP="00377DEC"/>
    <w:p w:rsidR="00377DEC" w:rsidRDefault="00377DEC" w:rsidP="00377DEC">
      <w:r>
        <w:t xml:space="preserve">Statistics     Matrices      linear Graphing </w:t>
      </w:r>
    </w:p>
    <w:tbl>
      <w:tblPr>
        <w:tblpPr w:leftFromText="180" w:rightFromText="180" w:vertAnchor="text" w:tblpX="94" w:tblpY="10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07"/>
        <w:gridCol w:w="2371"/>
        <w:gridCol w:w="2722"/>
      </w:tblGrid>
      <w:tr w:rsidR="00377DEC" w:rsidTr="00E753BA">
        <w:tblPrEx>
          <w:tblCellMar>
            <w:top w:w="0" w:type="dxa"/>
            <w:bottom w:w="0" w:type="dxa"/>
          </w:tblCellMar>
        </w:tblPrEx>
        <w:trPr>
          <w:trHeight w:val="780"/>
        </w:trPr>
        <w:tc>
          <w:tcPr>
            <w:tcW w:w="7400" w:type="dxa"/>
            <w:gridSpan w:val="3"/>
          </w:tcPr>
          <w:p w:rsidR="00377DEC" w:rsidRPr="00250F12" w:rsidRDefault="00377DEC" w:rsidP="00E753BA">
            <w:pPr>
              <w:jc w:val="center"/>
              <w:rPr>
                <w:b/>
                <w:sz w:val="32"/>
                <w:szCs w:val="32"/>
              </w:rPr>
            </w:pPr>
            <w:r w:rsidRPr="00250F12">
              <w:rPr>
                <w:b/>
                <w:sz w:val="32"/>
                <w:szCs w:val="32"/>
              </w:rPr>
              <w:t>Statistics</w:t>
            </w:r>
          </w:p>
        </w:tc>
      </w:tr>
      <w:tr w:rsidR="00377DEC" w:rsidTr="00E753BA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2307" w:type="dxa"/>
          </w:tcPr>
          <w:p w:rsidR="00377DEC" w:rsidRPr="00250F12" w:rsidRDefault="00377DEC" w:rsidP="00E753BA">
            <w:pPr>
              <w:jc w:val="center"/>
              <w:rPr>
                <w:b/>
                <w:sz w:val="24"/>
                <w:szCs w:val="24"/>
              </w:rPr>
            </w:pPr>
            <w:r w:rsidRPr="00250F12">
              <w:rPr>
                <w:b/>
                <w:sz w:val="24"/>
                <w:szCs w:val="24"/>
              </w:rPr>
              <w:t>Uni – Variate Data</w:t>
            </w:r>
          </w:p>
        </w:tc>
        <w:tc>
          <w:tcPr>
            <w:tcW w:w="2371" w:type="dxa"/>
          </w:tcPr>
          <w:p w:rsidR="00377DEC" w:rsidRPr="00250F12" w:rsidRDefault="00377DEC" w:rsidP="00E753BA">
            <w:pPr>
              <w:jc w:val="center"/>
              <w:rPr>
                <w:b/>
                <w:sz w:val="24"/>
                <w:szCs w:val="24"/>
              </w:rPr>
            </w:pPr>
            <w:r w:rsidRPr="00250F12">
              <w:rPr>
                <w:b/>
                <w:sz w:val="24"/>
                <w:szCs w:val="24"/>
              </w:rPr>
              <w:t>Bi – Variate Data</w:t>
            </w:r>
          </w:p>
        </w:tc>
        <w:tc>
          <w:tcPr>
            <w:tcW w:w="2722" w:type="dxa"/>
          </w:tcPr>
          <w:p w:rsidR="00377DEC" w:rsidRDefault="00377DEC" w:rsidP="00E753BA">
            <w:pPr>
              <w:jc w:val="center"/>
              <w:rPr>
                <w:b/>
                <w:sz w:val="24"/>
                <w:szCs w:val="24"/>
              </w:rPr>
            </w:pPr>
            <w:r w:rsidRPr="00250F12">
              <w:rPr>
                <w:b/>
                <w:sz w:val="24"/>
                <w:szCs w:val="24"/>
              </w:rPr>
              <w:t xml:space="preserve">Seasonal Patterns </w:t>
            </w:r>
          </w:p>
          <w:p w:rsidR="00377DEC" w:rsidRPr="00250F12" w:rsidRDefault="00377DEC" w:rsidP="00E753BA">
            <w:pPr>
              <w:jc w:val="center"/>
              <w:rPr>
                <w:b/>
                <w:sz w:val="24"/>
                <w:szCs w:val="24"/>
              </w:rPr>
            </w:pPr>
            <w:r w:rsidRPr="00250F12">
              <w:rPr>
                <w:b/>
                <w:sz w:val="24"/>
                <w:szCs w:val="24"/>
              </w:rPr>
              <w:t>Time Series</w:t>
            </w:r>
          </w:p>
        </w:tc>
      </w:tr>
      <w:tr w:rsidR="00377DEC" w:rsidTr="00E753BA">
        <w:tblPrEx>
          <w:tblCellMar>
            <w:top w:w="0" w:type="dxa"/>
            <w:bottom w:w="0" w:type="dxa"/>
          </w:tblCellMar>
        </w:tblPrEx>
        <w:trPr>
          <w:trHeight w:val="1500"/>
        </w:trPr>
        <w:tc>
          <w:tcPr>
            <w:tcW w:w="2307" w:type="dxa"/>
          </w:tcPr>
          <w:p w:rsidR="00377DEC" w:rsidRDefault="00377DEC" w:rsidP="00377DEC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 xml:space="preserve">Percentage bar graphs </w:t>
            </w:r>
          </w:p>
          <w:p w:rsidR="00377DEC" w:rsidRDefault="00377DEC" w:rsidP="00377DEC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>Histograms</w:t>
            </w:r>
          </w:p>
          <w:p w:rsidR="00377DEC" w:rsidRDefault="00377DEC" w:rsidP="00377DEC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>Bell shaped Curves</w:t>
            </w:r>
          </w:p>
        </w:tc>
        <w:tc>
          <w:tcPr>
            <w:tcW w:w="2371" w:type="dxa"/>
          </w:tcPr>
          <w:p w:rsidR="00377DEC" w:rsidRDefault="00377DEC" w:rsidP="00377DEC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proofErr w:type="spellStart"/>
            <w:r>
              <w:t>Scatterplots</w:t>
            </w:r>
            <w:proofErr w:type="spellEnd"/>
          </w:p>
          <w:p w:rsidR="00377DEC" w:rsidRDefault="00377DEC" w:rsidP="00377DEC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>Three – Median regression</w:t>
            </w:r>
          </w:p>
          <w:p w:rsidR="00377DEC" w:rsidRDefault="00377DEC" w:rsidP="00377DEC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>Least – squares regression</w:t>
            </w:r>
          </w:p>
        </w:tc>
        <w:tc>
          <w:tcPr>
            <w:tcW w:w="2722" w:type="dxa"/>
          </w:tcPr>
          <w:p w:rsidR="00377DEC" w:rsidRDefault="00377DEC" w:rsidP="00377DEC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proofErr w:type="spellStart"/>
            <w:r>
              <w:t>Deseasonalising</w:t>
            </w:r>
            <w:proofErr w:type="spellEnd"/>
            <w:r>
              <w:t xml:space="preserve"> data</w:t>
            </w:r>
          </w:p>
          <w:p w:rsidR="00377DEC" w:rsidRDefault="00377DEC" w:rsidP="00377DEC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 xml:space="preserve">Median </w:t>
            </w:r>
            <w:proofErr w:type="spellStart"/>
            <w:r>
              <w:t>smothing</w:t>
            </w:r>
            <w:proofErr w:type="spellEnd"/>
          </w:p>
          <w:p w:rsidR="00377DEC" w:rsidRDefault="00377DEC" w:rsidP="00377DEC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>Mean smoothing</w:t>
            </w:r>
          </w:p>
          <w:p w:rsidR="00377DEC" w:rsidRDefault="00377DEC" w:rsidP="00377DEC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 xml:space="preserve">Finding the regression and </w:t>
            </w:r>
            <w:proofErr w:type="spellStart"/>
            <w:r>
              <w:t>reseasonaling</w:t>
            </w:r>
            <w:proofErr w:type="spellEnd"/>
            <w:r>
              <w:t xml:space="preserve"> data</w:t>
            </w:r>
          </w:p>
        </w:tc>
      </w:tr>
    </w:tbl>
    <w:p w:rsidR="00377DEC" w:rsidRDefault="00377DEC" w:rsidP="00377DEC">
      <w:r>
        <w:t>60%               20%                20%</w:t>
      </w:r>
    </w:p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Default="00377DEC" w:rsidP="00377DEC"/>
    <w:p w:rsidR="00377DEC" w:rsidRPr="009F3620" w:rsidRDefault="00377DEC" w:rsidP="00377DEC">
      <w:r w:rsidRPr="009F3620">
        <w:rPr>
          <w:b/>
        </w:rPr>
        <w:t>)</w:t>
      </w:r>
      <w:r w:rsidRPr="009F3620">
        <w:t xml:space="preserve"> Find the mean value for the data represented by the following frequency table.</w:t>
      </w:r>
    </w:p>
    <w:p w:rsidR="00377DEC" w:rsidRPr="009F3620" w:rsidRDefault="00377DEC" w:rsidP="00377DEC">
      <w:pPr>
        <w:rPr>
          <w:i/>
        </w:rPr>
      </w:pPr>
      <w:r w:rsidRPr="009F3620">
        <w:rPr>
          <w:u w:val="single"/>
        </w:rPr>
        <w:t>Class interval</w:t>
      </w:r>
      <w:r w:rsidRPr="009F3620">
        <w:rPr>
          <w:u w:val="single"/>
        </w:rPr>
        <w:tab/>
        <w:t>Frequency</w:t>
      </w:r>
    </w:p>
    <w:p w:rsidR="00377DEC" w:rsidRPr="009F3620" w:rsidRDefault="00377DEC" w:rsidP="00377DEC">
      <w:pPr>
        <w:tabs>
          <w:tab w:val="left" w:pos="1680"/>
        </w:tabs>
      </w:pPr>
      <w:r w:rsidRPr="009F3620">
        <w:lastRenderedPageBreak/>
        <w:t xml:space="preserve">  10 –&lt; 19</w:t>
      </w:r>
      <w:r w:rsidRPr="009F3620">
        <w:tab/>
        <w:t>7</w:t>
      </w:r>
    </w:p>
    <w:p w:rsidR="00377DEC" w:rsidRPr="009F3620" w:rsidRDefault="00377DEC" w:rsidP="00377DEC">
      <w:pPr>
        <w:tabs>
          <w:tab w:val="left" w:pos="1680"/>
        </w:tabs>
      </w:pPr>
      <w:r w:rsidRPr="009F3620">
        <w:t xml:space="preserve">  20 –&lt; 29</w:t>
      </w:r>
      <w:r w:rsidRPr="009F3620">
        <w:tab/>
        <w:t>9</w:t>
      </w:r>
    </w:p>
    <w:p w:rsidR="00377DEC" w:rsidRPr="009F3620" w:rsidRDefault="00377DEC" w:rsidP="00377DEC">
      <w:pPr>
        <w:tabs>
          <w:tab w:val="left" w:pos="1680"/>
        </w:tabs>
      </w:pPr>
      <w:r w:rsidRPr="009F3620">
        <w:t xml:space="preserve">  30 –&lt; 39</w:t>
      </w:r>
      <w:r w:rsidRPr="009F3620">
        <w:tab/>
        <w:t>6</w:t>
      </w:r>
    </w:p>
    <w:p w:rsidR="00377DEC" w:rsidRPr="009F3620" w:rsidRDefault="00377DEC" w:rsidP="00377DEC">
      <w:pPr>
        <w:tabs>
          <w:tab w:val="left" w:pos="1680"/>
        </w:tabs>
      </w:pPr>
      <w:r w:rsidRPr="009F3620">
        <w:t xml:space="preserve">  40 –&lt; 49</w:t>
      </w:r>
      <w:r w:rsidRPr="009F3620">
        <w:tab/>
        <w:t>2</w:t>
      </w:r>
    </w:p>
    <w:p w:rsidR="00377DEC" w:rsidRPr="009F3620" w:rsidRDefault="00377DEC" w:rsidP="00377DEC">
      <w:r w:rsidRPr="009F3620">
        <w:t>Find the median of the following set of data by using a cumulative frequency curve.</w:t>
      </w:r>
    </w:p>
    <w:p w:rsidR="00377DEC" w:rsidRPr="009F3620" w:rsidRDefault="00377DEC" w:rsidP="00377DEC">
      <w:pPr>
        <w:pStyle w:val="Heading1"/>
        <w:rPr>
          <w:b w:val="0"/>
          <w:sz w:val="24"/>
          <w:szCs w:val="24"/>
          <w:u w:val="single"/>
          <w:lang w:val="en-AU"/>
        </w:rPr>
      </w:pPr>
      <w:r w:rsidRPr="009F3620">
        <w:rPr>
          <w:b w:val="0"/>
          <w:sz w:val="24"/>
          <w:szCs w:val="24"/>
          <w:u w:val="single"/>
          <w:lang w:val="en-AU"/>
        </w:rPr>
        <w:t>Class interval         Frequency</w:t>
      </w:r>
    </w:p>
    <w:p w:rsidR="00377DEC" w:rsidRPr="009F3620" w:rsidRDefault="00377DEC" w:rsidP="00377DEC">
      <w:r w:rsidRPr="009F3620">
        <w:t xml:space="preserve">  30–&lt;40                         9</w:t>
      </w:r>
    </w:p>
    <w:p w:rsidR="00377DEC" w:rsidRPr="009F3620" w:rsidRDefault="00377DEC" w:rsidP="00377DEC">
      <w:r w:rsidRPr="009F3620">
        <w:t xml:space="preserve">  40–&lt;50                         7</w:t>
      </w:r>
    </w:p>
    <w:p w:rsidR="00377DEC" w:rsidRPr="009F3620" w:rsidRDefault="00377DEC" w:rsidP="00377DEC">
      <w:pPr>
        <w:rPr>
          <w:b/>
        </w:rPr>
      </w:pPr>
      <w:r w:rsidRPr="009F3620">
        <w:t xml:space="preserve">  50–&lt;60                       13</w:t>
      </w:r>
    </w:p>
    <w:p w:rsidR="00377DEC" w:rsidRPr="009F3620" w:rsidRDefault="00377DEC" w:rsidP="00377DEC">
      <w:pPr>
        <w:rPr>
          <w:b/>
        </w:rPr>
      </w:pPr>
      <w:r w:rsidRPr="009F3620">
        <w:t xml:space="preserve">  60–&lt;70                         4</w:t>
      </w:r>
    </w:p>
    <w:p w:rsidR="00377DEC" w:rsidRPr="009F3620" w:rsidRDefault="00377DEC" w:rsidP="00377DEC">
      <w:r w:rsidRPr="009F3620">
        <w:t xml:space="preserve">  70–&lt;80                         7</w:t>
      </w:r>
    </w:p>
    <w:p w:rsidR="00377DEC" w:rsidRPr="009F3620" w:rsidRDefault="00377DEC" w:rsidP="00377DEC">
      <w:r w:rsidRPr="009F3620">
        <w:t>Draw a percentage cumulative frequency graph to represent the following data and also find the 20th percentile.</w:t>
      </w:r>
    </w:p>
    <w:p w:rsidR="00377DEC" w:rsidRPr="009F3620" w:rsidRDefault="00377DEC" w:rsidP="00377DEC">
      <w:pPr>
        <w:pStyle w:val="Heading1"/>
        <w:rPr>
          <w:b w:val="0"/>
          <w:u w:val="single"/>
          <w:lang w:val="en-AU"/>
        </w:rPr>
      </w:pPr>
      <w:r w:rsidRPr="009F3620">
        <w:rPr>
          <w:b w:val="0"/>
          <w:u w:val="single"/>
          <w:lang w:val="en-AU"/>
        </w:rPr>
        <w:t>Class interval         Frequency</w:t>
      </w:r>
    </w:p>
    <w:p w:rsidR="00377DEC" w:rsidRPr="009F3620" w:rsidRDefault="00377DEC" w:rsidP="00377DEC">
      <w:r w:rsidRPr="009F3620">
        <w:t xml:space="preserve">  30–&lt;40                     3</w:t>
      </w:r>
    </w:p>
    <w:p w:rsidR="00377DEC" w:rsidRPr="009F3620" w:rsidRDefault="00377DEC" w:rsidP="00377DEC">
      <w:r w:rsidRPr="009F3620">
        <w:t xml:space="preserve">  40–&lt;50                     9</w:t>
      </w:r>
    </w:p>
    <w:p w:rsidR="00377DEC" w:rsidRPr="009F3620" w:rsidRDefault="00377DEC" w:rsidP="00377DEC">
      <w:pPr>
        <w:rPr>
          <w:b/>
        </w:rPr>
      </w:pPr>
      <w:r w:rsidRPr="009F3620">
        <w:t xml:space="preserve">  50–&lt;60                   25</w:t>
      </w:r>
    </w:p>
    <w:p w:rsidR="00377DEC" w:rsidRPr="009F3620" w:rsidRDefault="00377DEC" w:rsidP="00377DEC">
      <w:pPr>
        <w:rPr>
          <w:b/>
        </w:rPr>
      </w:pPr>
      <w:r w:rsidRPr="009F3620">
        <w:t xml:space="preserve">  60–&lt;70                   12</w:t>
      </w:r>
    </w:p>
    <w:p w:rsidR="00377DEC" w:rsidRPr="009F3620" w:rsidRDefault="00377DEC" w:rsidP="00377DEC">
      <w:r w:rsidRPr="009F3620">
        <w:t xml:space="preserve">  70–&lt;80                     1</w:t>
      </w:r>
    </w:p>
    <w:p w:rsidR="00377DEC" w:rsidRDefault="00377DEC" w:rsidP="00377DEC"/>
    <w:p w:rsidR="00377DEC" w:rsidRPr="009F3620" w:rsidRDefault="00377DEC" w:rsidP="00377DEC">
      <w:r w:rsidRPr="009F3620">
        <w:t>Choose the correct answer.</w:t>
      </w:r>
    </w:p>
    <w:p w:rsidR="00377DEC" w:rsidRPr="009F3620" w:rsidRDefault="00377DEC" w:rsidP="00377DEC">
      <w:r w:rsidRPr="009F3620">
        <w:rPr>
          <w:noProof/>
        </w:rPr>
        <w:pict>
          <v:rect id="_x0000_s1026" style="position:absolute;margin-left:114pt;margin-top:5.7pt;width:60pt;height:27pt;z-index:251658240" stroked="f"/>
        </w:pict>
      </w:r>
      <w:r>
        <w:rPr>
          <w:noProof/>
        </w:rPr>
        <w:drawing>
          <wp:inline distT="0" distB="0" distL="0" distR="0">
            <wp:extent cx="2400300" cy="2266950"/>
            <wp:effectExtent l="19050" t="0" r="0" b="0"/>
            <wp:docPr id="2" name="Picture 1" descr="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7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DEC" w:rsidRPr="009F3620" w:rsidRDefault="00377DEC" w:rsidP="00377DEC">
      <w:r w:rsidRPr="009F3620">
        <w:lastRenderedPageBreak/>
        <w:t xml:space="preserve">The </w:t>
      </w:r>
      <w:proofErr w:type="spellStart"/>
      <w:r w:rsidRPr="009F3620">
        <w:t>interquartile</w:t>
      </w:r>
      <w:proofErr w:type="spellEnd"/>
      <w:r w:rsidRPr="009F3620">
        <w:t xml:space="preserve"> range of the data set is:</w:t>
      </w:r>
    </w:p>
    <w:p w:rsidR="00377DEC" w:rsidRPr="009F3620" w:rsidRDefault="00377DEC" w:rsidP="00377DEC">
      <w:r w:rsidRPr="009F3620">
        <w:rPr>
          <w:b/>
        </w:rPr>
        <w:t>A</w:t>
      </w:r>
      <w:r w:rsidRPr="009F3620">
        <w:t xml:space="preserve"> 10</w:t>
      </w:r>
    </w:p>
    <w:p w:rsidR="00377DEC" w:rsidRPr="009F3620" w:rsidRDefault="00377DEC" w:rsidP="00377DEC">
      <w:r w:rsidRPr="009F3620">
        <w:rPr>
          <w:b/>
        </w:rPr>
        <w:t>B</w:t>
      </w:r>
      <w:r w:rsidRPr="009F3620">
        <w:t xml:space="preserve"> 22</w:t>
      </w:r>
    </w:p>
    <w:p w:rsidR="00377DEC" w:rsidRPr="009F3620" w:rsidRDefault="00377DEC" w:rsidP="00377DEC">
      <w:r w:rsidRPr="009F3620">
        <w:rPr>
          <w:b/>
        </w:rPr>
        <w:t>C</w:t>
      </w:r>
      <w:r w:rsidRPr="009F3620">
        <w:t xml:space="preserve"> 27</w:t>
      </w:r>
    </w:p>
    <w:p w:rsidR="00377DEC" w:rsidRPr="009F3620" w:rsidRDefault="00377DEC" w:rsidP="00377DEC">
      <w:r w:rsidRPr="009F3620">
        <w:rPr>
          <w:b/>
        </w:rPr>
        <w:t>D</w:t>
      </w:r>
      <w:r w:rsidRPr="009F3620">
        <w:t xml:space="preserve"> 50</w:t>
      </w:r>
    </w:p>
    <w:p w:rsidR="00377DEC" w:rsidRPr="009F3620" w:rsidRDefault="00377DEC" w:rsidP="00377DEC">
      <w:r w:rsidRPr="009F3620">
        <w:rPr>
          <w:b/>
        </w:rPr>
        <w:t>E</w:t>
      </w:r>
      <w:r w:rsidRPr="009F3620">
        <w:t xml:space="preserve"> 20</w:t>
      </w:r>
    </w:p>
    <w:p w:rsidR="00377DEC" w:rsidRPr="009F3620" w:rsidRDefault="00377DEC" w:rsidP="00377DEC">
      <w:r w:rsidRPr="009F3620">
        <w:rPr>
          <w:b/>
        </w:rPr>
        <w:t>Question 7</w:t>
      </w:r>
      <w:r w:rsidRPr="009F3620">
        <w:t xml:space="preserve">          (3)</w:t>
      </w:r>
    </w:p>
    <w:p w:rsidR="00377DEC" w:rsidRPr="009F3620" w:rsidRDefault="00377DEC" w:rsidP="00377DEC">
      <w:r w:rsidRPr="009F3620">
        <w:t xml:space="preserve">For the stem-and-leaf plot shown, calculate the </w:t>
      </w:r>
      <w:proofErr w:type="spellStart"/>
      <w:r w:rsidRPr="009F3620">
        <w:t>interquartile</w:t>
      </w:r>
      <w:proofErr w:type="spellEnd"/>
      <w:r w:rsidRPr="009F3620">
        <w:t xml:space="preserve"> range and use this to identify any outliers. Show all working.</w:t>
      </w:r>
    </w:p>
    <w:p w:rsidR="00377DEC" w:rsidRPr="009F3620" w:rsidRDefault="00377DEC" w:rsidP="00377DEC"/>
    <w:p w:rsidR="00377DEC" w:rsidRPr="009F3620" w:rsidRDefault="00377DEC" w:rsidP="00377DEC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  <w:tab w:val="bar" w:pos="659"/>
        </w:tabs>
        <w:rPr>
          <w:rFonts w:ascii="Times New Roman" w:eastAsia="Times New Roman" w:hAnsi="Times New Roman"/>
          <w:sz w:val="24"/>
          <w:szCs w:val="24"/>
        </w:rPr>
      </w:pPr>
      <w:r w:rsidRPr="009F3620">
        <w:rPr>
          <w:rFonts w:ascii="Times New Roman" w:eastAsia="Times New Roman" w:hAnsi="Times New Roman"/>
          <w:sz w:val="24"/>
          <w:szCs w:val="24"/>
        </w:rPr>
        <w:t>STEM</w:t>
      </w:r>
      <w:r w:rsidRPr="009F3620">
        <w:rPr>
          <w:rFonts w:ascii="Times New Roman" w:eastAsia="Times New Roman" w:hAnsi="Times New Roman"/>
          <w:sz w:val="24"/>
          <w:szCs w:val="24"/>
        </w:rPr>
        <w:tab/>
        <w:t>LEAF</w:t>
      </w:r>
    </w:p>
    <w:p w:rsidR="00377DEC" w:rsidRPr="009F3620" w:rsidRDefault="00377DEC" w:rsidP="00377DEC">
      <w:pPr>
        <w:tabs>
          <w:tab w:val="left" w:pos="226"/>
          <w:tab w:val="bar" w:pos="659"/>
        </w:tabs>
      </w:pPr>
      <w:r w:rsidRPr="009F3620">
        <w:tab/>
        <w:t xml:space="preserve">  8</w:t>
      </w:r>
      <w:r w:rsidRPr="009F3620">
        <w:tab/>
        <w:t>2</w:t>
      </w:r>
    </w:p>
    <w:p w:rsidR="00377DEC" w:rsidRPr="009F3620" w:rsidRDefault="00377DEC" w:rsidP="00377DEC">
      <w:pPr>
        <w:tabs>
          <w:tab w:val="left" w:pos="226"/>
          <w:tab w:val="bar" w:pos="659"/>
        </w:tabs>
      </w:pPr>
      <w:r w:rsidRPr="009F3620">
        <w:tab/>
        <w:t xml:space="preserve">  9</w:t>
      </w:r>
      <w:r w:rsidRPr="009F3620">
        <w:tab/>
      </w:r>
    </w:p>
    <w:p w:rsidR="00377DEC" w:rsidRPr="009F3620" w:rsidRDefault="00377DEC" w:rsidP="00377DEC">
      <w:pPr>
        <w:tabs>
          <w:tab w:val="left" w:pos="226"/>
          <w:tab w:val="bar" w:pos="659"/>
        </w:tabs>
      </w:pPr>
      <w:r w:rsidRPr="009F3620">
        <w:tab/>
        <w:t>10</w:t>
      </w:r>
      <w:r w:rsidRPr="009F3620">
        <w:tab/>
        <w:t>5</w:t>
      </w:r>
    </w:p>
    <w:p w:rsidR="00377DEC" w:rsidRPr="009F3620" w:rsidRDefault="00377DEC" w:rsidP="00377DEC">
      <w:pPr>
        <w:tabs>
          <w:tab w:val="left" w:pos="226"/>
          <w:tab w:val="bar" w:pos="659"/>
        </w:tabs>
      </w:pPr>
      <w:r w:rsidRPr="009F3620">
        <w:tab/>
        <w:t>11</w:t>
      </w:r>
      <w:r w:rsidRPr="009F3620">
        <w:tab/>
        <w:t>6</w:t>
      </w:r>
    </w:p>
    <w:p w:rsidR="00377DEC" w:rsidRPr="009F3620" w:rsidRDefault="00377DEC" w:rsidP="00377DEC">
      <w:pPr>
        <w:pStyle w:val="Header"/>
        <w:tabs>
          <w:tab w:val="clear" w:pos="284"/>
          <w:tab w:val="clear" w:pos="567"/>
          <w:tab w:val="clear" w:pos="851"/>
          <w:tab w:val="clear" w:pos="4320"/>
          <w:tab w:val="clear" w:pos="8640"/>
          <w:tab w:val="left" w:pos="226"/>
          <w:tab w:val="bar" w:pos="659"/>
        </w:tabs>
        <w:rPr>
          <w:rFonts w:ascii="Times New Roman" w:eastAsia="Times New Roman" w:hAnsi="Times New Roman"/>
          <w:sz w:val="24"/>
          <w:szCs w:val="24"/>
        </w:rPr>
      </w:pPr>
      <w:r w:rsidRPr="009F3620">
        <w:rPr>
          <w:rFonts w:ascii="Times New Roman" w:eastAsia="Times New Roman" w:hAnsi="Times New Roman"/>
          <w:sz w:val="24"/>
          <w:szCs w:val="24"/>
        </w:rPr>
        <w:tab/>
        <w:t>12</w:t>
      </w:r>
      <w:r w:rsidRPr="009F3620">
        <w:rPr>
          <w:rFonts w:ascii="Times New Roman" w:eastAsia="Times New Roman" w:hAnsi="Times New Roman"/>
          <w:sz w:val="24"/>
          <w:szCs w:val="24"/>
        </w:rPr>
        <w:tab/>
        <w:t>1 6 8</w:t>
      </w:r>
    </w:p>
    <w:p w:rsidR="00377DEC" w:rsidRPr="009F3620" w:rsidRDefault="00377DEC" w:rsidP="00377DEC">
      <w:pPr>
        <w:tabs>
          <w:tab w:val="left" w:pos="226"/>
          <w:tab w:val="bar" w:pos="659"/>
        </w:tabs>
      </w:pPr>
      <w:r w:rsidRPr="009F3620">
        <w:tab/>
        <w:t>13</w:t>
      </w:r>
      <w:r w:rsidRPr="009F3620">
        <w:tab/>
        <w:t xml:space="preserve">3 7 </w:t>
      </w:r>
      <w:proofErr w:type="spellStart"/>
      <w:r w:rsidRPr="009F3620">
        <w:t>7</w:t>
      </w:r>
      <w:proofErr w:type="spellEnd"/>
    </w:p>
    <w:p w:rsidR="00377DEC" w:rsidRPr="009F3620" w:rsidRDefault="00377DEC" w:rsidP="00377DEC">
      <w:pPr>
        <w:tabs>
          <w:tab w:val="left" w:pos="226"/>
          <w:tab w:val="bar" w:pos="659"/>
        </w:tabs>
      </w:pPr>
      <w:r w:rsidRPr="009F3620">
        <w:tab/>
        <w:t>14</w:t>
      </w:r>
      <w:r w:rsidRPr="009F3620">
        <w:tab/>
        <w:t xml:space="preserve">5 6 </w:t>
      </w:r>
      <w:proofErr w:type="spellStart"/>
      <w:r w:rsidRPr="009F3620">
        <w:t>6</w:t>
      </w:r>
      <w:proofErr w:type="spellEnd"/>
      <w:r w:rsidRPr="009F3620">
        <w:t xml:space="preserve"> 9</w:t>
      </w:r>
    </w:p>
    <w:p w:rsidR="00377DEC" w:rsidRPr="009F3620" w:rsidRDefault="00377DEC" w:rsidP="00377DEC">
      <w:pPr>
        <w:tabs>
          <w:tab w:val="left" w:pos="226"/>
          <w:tab w:val="bar" w:pos="659"/>
        </w:tabs>
      </w:pPr>
      <w:r w:rsidRPr="009F3620">
        <w:tab/>
        <w:t>15</w:t>
      </w:r>
      <w:r w:rsidRPr="009F3620">
        <w:tab/>
        <w:t>0 3</w:t>
      </w:r>
    </w:p>
    <w:p w:rsidR="00377DEC" w:rsidRDefault="00377DEC" w:rsidP="00377DEC"/>
    <w:p w:rsidR="00430859" w:rsidRPr="00430859" w:rsidRDefault="00430859" w:rsidP="00430859">
      <w:pPr>
        <w:pStyle w:val="ListParagraph"/>
        <w:numPr>
          <w:ilvl w:val="0"/>
          <w:numId w:val="3"/>
        </w:numPr>
        <w:rPr>
          <w:b/>
          <w:sz w:val="24"/>
          <w:szCs w:val="24"/>
        </w:rPr>
      </w:pPr>
    </w:p>
    <w:p w:rsidR="00430859" w:rsidRDefault="00430859" w:rsidP="00430859">
      <w:pPr>
        <w:pStyle w:val="ListParagraph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430859" w:rsidRPr="00430859" w:rsidRDefault="00430859" w:rsidP="00430859">
      <w:pPr>
        <w:rPr>
          <w:b/>
          <w:sz w:val="24"/>
          <w:szCs w:val="24"/>
        </w:rPr>
      </w:pPr>
      <w:r w:rsidRPr="00430859">
        <w:rPr>
          <w:b/>
          <w:sz w:val="24"/>
          <w:szCs w:val="24"/>
        </w:rPr>
        <w:t xml:space="preserve"> </w:t>
      </w:r>
    </w:p>
    <w:p w:rsidR="00430859" w:rsidRPr="00430859" w:rsidRDefault="00430859" w:rsidP="00430859">
      <w:pPr>
        <w:rPr>
          <w:b/>
          <w:sz w:val="24"/>
          <w:szCs w:val="24"/>
        </w:rPr>
      </w:pPr>
    </w:p>
    <w:p w:rsidR="00047321" w:rsidRPr="007E72C1" w:rsidRDefault="007E72C1" w:rsidP="007E72C1">
      <w:pPr>
        <w:pStyle w:val="ListParagraph"/>
        <w:rPr>
          <w:b/>
          <w:sz w:val="24"/>
          <w:szCs w:val="24"/>
        </w:rPr>
      </w:pPr>
      <w:r w:rsidRPr="007E72C1">
        <w:rPr>
          <w:b/>
          <w:sz w:val="24"/>
          <w:szCs w:val="24"/>
        </w:rPr>
        <w:t xml:space="preserve"> </w:t>
      </w:r>
    </w:p>
    <w:p w:rsidR="0095465F" w:rsidRDefault="0095465F" w:rsidP="0095465F">
      <w:pPr>
        <w:pStyle w:val="ListParagraph"/>
        <w:rPr>
          <w:b/>
          <w:sz w:val="24"/>
          <w:szCs w:val="24"/>
        </w:rPr>
      </w:pPr>
    </w:p>
    <w:p w:rsidR="0095465F" w:rsidRPr="0095465F" w:rsidRDefault="0095465F" w:rsidP="0095465F">
      <w:pPr>
        <w:ind w:left="360"/>
        <w:rPr>
          <w:b/>
          <w:sz w:val="24"/>
          <w:szCs w:val="24"/>
        </w:rPr>
      </w:pPr>
    </w:p>
    <w:p w:rsidR="007637A4" w:rsidRDefault="007637A4" w:rsidP="00A31D84">
      <w:pPr>
        <w:rPr>
          <w:b/>
          <w:sz w:val="18"/>
          <w:szCs w:val="18"/>
        </w:rPr>
      </w:pPr>
      <w:r w:rsidRPr="007637A4">
        <w:rPr>
          <w:b/>
          <w:noProof/>
          <w:sz w:val="18"/>
          <w:szCs w:val="18"/>
          <w:lang w:eastAsia="ja-JP"/>
        </w:rPr>
        <w:lastRenderedPageBreak/>
        <w:drawing>
          <wp:inline distT="0" distB="0" distL="0" distR="0">
            <wp:extent cx="5721305" cy="2211572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15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37A4">
        <w:rPr>
          <w:b/>
          <w:noProof/>
          <w:sz w:val="18"/>
          <w:szCs w:val="18"/>
          <w:highlight w:val="yellow"/>
          <w:lang w:eastAsia="ja-JP"/>
        </w:rPr>
        <w:drawing>
          <wp:inline distT="0" distB="0" distL="0" distR="0">
            <wp:extent cx="5731510" cy="2236298"/>
            <wp:effectExtent l="19050" t="0" r="254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36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7A4" w:rsidRDefault="007637A4" w:rsidP="00A31D84">
      <w:pPr>
        <w:rPr>
          <w:b/>
          <w:sz w:val="18"/>
          <w:szCs w:val="18"/>
        </w:rPr>
      </w:pPr>
      <w:r w:rsidRPr="007637A4">
        <w:rPr>
          <w:b/>
          <w:noProof/>
          <w:sz w:val="18"/>
          <w:szCs w:val="18"/>
          <w:highlight w:val="yellow"/>
          <w:lang w:eastAsia="ja-JP"/>
        </w:rPr>
        <w:drawing>
          <wp:inline distT="0" distB="0" distL="0" distR="0">
            <wp:extent cx="5721948" cy="194310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46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37A4">
        <w:rPr>
          <w:b/>
          <w:noProof/>
          <w:sz w:val="18"/>
          <w:szCs w:val="18"/>
          <w:highlight w:val="yellow"/>
          <w:lang w:eastAsia="ja-JP"/>
        </w:rPr>
        <w:drawing>
          <wp:inline distT="0" distB="0" distL="0" distR="0">
            <wp:extent cx="5715000" cy="19621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67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3F7" w:rsidRDefault="006223F7" w:rsidP="00A31D84">
      <w:pPr>
        <w:rPr>
          <w:b/>
          <w:sz w:val="18"/>
          <w:szCs w:val="18"/>
        </w:rPr>
      </w:pPr>
      <w:r w:rsidRPr="006223F7">
        <w:rPr>
          <w:b/>
          <w:noProof/>
          <w:sz w:val="18"/>
          <w:szCs w:val="18"/>
          <w:lang w:eastAsia="ja-JP"/>
        </w:rPr>
        <w:lastRenderedPageBreak/>
        <w:drawing>
          <wp:inline distT="0" distB="0" distL="0" distR="0">
            <wp:extent cx="5730624" cy="3817088"/>
            <wp:effectExtent l="19050" t="0" r="3426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17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3F7" w:rsidRDefault="006223F7" w:rsidP="00A31D84">
      <w:pPr>
        <w:rPr>
          <w:b/>
          <w:sz w:val="18"/>
          <w:szCs w:val="18"/>
        </w:rPr>
      </w:pPr>
      <w:r w:rsidRPr="006223F7">
        <w:rPr>
          <w:b/>
          <w:noProof/>
          <w:sz w:val="18"/>
          <w:szCs w:val="18"/>
          <w:lang w:eastAsia="ja-JP"/>
        </w:rPr>
        <w:drawing>
          <wp:inline distT="0" distB="0" distL="0" distR="0">
            <wp:extent cx="5095210" cy="2838893"/>
            <wp:effectExtent l="19050" t="0" r="0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413" cy="2839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3F7" w:rsidRDefault="006223F7" w:rsidP="00A31D84">
      <w:pPr>
        <w:rPr>
          <w:b/>
          <w:sz w:val="18"/>
          <w:szCs w:val="18"/>
        </w:rPr>
      </w:pPr>
      <w:r w:rsidRPr="006223F7">
        <w:rPr>
          <w:b/>
          <w:noProof/>
          <w:sz w:val="18"/>
          <w:szCs w:val="18"/>
          <w:lang w:eastAsia="ja-JP"/>
        </w:rPr>
        <w:lastRenderedPageBreak/>
        <w:drawing>
          <wp:inline distT="0" distB="0" distL="0" distR="0">
            <wp:extent cx="5731510" cy="5175033"/>
            <wp:effectExtent l="19050" t="0" r="254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175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E50" w:rsidRDefault="00614E50" w:rsidP="00A31D84">
      <w:pPr>
        <w:rPr>
          <w:b/>
          <w:sz w:val="18"/>
          <w:szCs w:val="18"/>
        </w:rPr>
      </w:pPr>
      <w:r w:rsidRPr="00614E50">
        <w:rPr>
          <w:b/>
          <w:noProof/>
          <w:sz w:val="18"/>
          <w:szCs w:val="18"/>
          <w:lang w:eastAsia="ja-JP"/>
        </w:rPr>
        <w:lastRenderedPageBreak/>
        <w:drawing>
          <wp:inline distT="0" distB="0" distL="0" distR="0">
            <wp:extent cx="5731510" cy="7037060"/>
            <wp:effectExtent l="19050" t="0" r="254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03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3F7" w:rsidRDefault="006223F7" w:rsidP="00A31D84">
      <w:pPr>
        <w:rPr>
          <w:b/>
          <w:sz w:val="18"/>
          <w:szCs w:val="18"/>
        </w:rPr>
      </w:pPr>
    </w:p>
    <w:p w:rsidR="00A31D84" w:rsidRPr="00364002" w:rsidRDefault="00A31D84" w:rsidP="00A31D84">
      <w:pPr>
        <w:rPr>
          <w:sz w:val="18"/>
          <w:szCs w:val="18"/>
        </w:rPr>
      </w:pPr>
      <w:r w:rsidRPr="00364002">
        <w:rPr>
          <w:b/>
          <w:sz w:val="18"/>
          <w:szCs w:val="18"/>
        </w:rPr>
        <w:t>Aim</w:t>
      </w:r>
      <w:r w:rsidRPr="00364002">
        <w:rPr>
          <w:sz w:val="18"/>
          <w:szCs w:val="18"/>
        </w:rPr>
        <w:t xml:space="preserve"> – To test the hypothesis that increasing temperature increases reaction rate</w:t>
      </w:r>
    </w:p>
    <w:p w:rsidR="00A31D84" w:rsidRPr="00364002" w:rsidRDefault="00A31D84" w:rsidP="00A31D84">
      <w:pPr>
        <w:rPr>
          <w:sz w:val="18"/>
          <w:szCs w:val="18"/>
        </w:rPr>
      </w:pPr>
      <w:r w:rsidRPr="00364002">
        <w:rPr>
          <w:b/>
          <w:sz w:val="18"/>
          <w:szCs w:val="18"/>
        </w:rPr>
        <w:t xml:space="preserve">Methods/Materials </w:t>
      </w:r>
      <w:r w:rsidRPr="00364002">
        <w:rPr>
          <w:sz w:val="18"/>
          <w:szCs w:val="18"/>
        </w:rPr>
        <w:t xml:space="preserve">– Refer to p. 31 in </w:t>
      </w:r>
      <w:r w:rsidRPr="00364002">
        <w:rPr>
          <w:sz w:val="18"/>
          <w:szCs w:val="18"/>
          <w:u w:val="thick"/>
        </w:rPr>
        <w:t xml:space="preserve">Science for Life. </w:t>
      </w:r>
      <w:r w:rsidRPr="00364002">
        <w:rPr>
          <w:sz w:val="18"/>
          <w:szCs w:val="18"/>
        </w:rPr>
        <w:t xml:space="preserve"> Additional steps included making a 0.2 Molar solution of sodium </w:t>
      </w:r>
      <w:proofErr w:type="spellStart"/>
      <w:r w:rsidRPr="00364002">
        <w:rPr>
          <w:sz w:val="18"/>
          <w:szCs w:val="18"/>
        </w:rPr>
        <w:t>thiosulfate</w:t>
      </w:r>
      <w:proofErr w:type="spellEnd"/>
      <w:r w:rsidRPr="00364002">
        <w:rPr>
          <w:sz w:val="18"/>
          <w:szCs w:val="18"/>
        </w:rPr>
        <w:t xml:space="preserve"> and a 1 Molar solution of </w:t>
      </w:r>
      <w:proofErr w:type="spellStart"/>
      <w:r w:rsidRPr="00364002">
        <w:rPr>
          <w:sz w:val="18"/>
          <w:szCs w:val="18"/>
        </w:rPr>
        <w:t>HCl</w:t>
      </w:r>
      <w:proofErr w:type="spellEnd"/>
      <w:r w:rsidRPr="00364002">
        <w:rPr>
          <w:sz w:val="18"/>
          <w:szCs w:val="18"/>
        </w:rPr>
        <w:t>.</w:t>
      </w:r>
    </w:p>
    <w:p w:rsidR="00A31D84" w:rsidRPr="00364002" w:rsidRDefault="00A31D84" w:rsidP="00A31D84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364002">
        <w:rPr>
          <w:sz w:val="18"/>
          <w:szCs w:val="18"/>
        </w:rPr>
        <w:t xml:space="preserve">Sodium </w:t>
      </w:r>
      <w:proofErr w:type="spellStart"/>
      <w:r w:rsidRPr="00364002">
        <w:rPr>
          <w:sz w:val="18"/>
          <w:szCs w:val="18"/>
        </w:rPr>
        <w:t>Thiosulfate</w:t>
      </w:r>
      <w:proofErr w:type="spellEnd"/>
      <w:r w:rsidRPr="00364002">
        <w:rPr>
          <w:sz w:val="18"/>
          <w:szCs w:val="18"/>
        </w:rPr>
        <w:t xml:space="preserve"> – Atomic Weight 248.17 </w:t>
      </w:r>
    </w:p>
    <w:p w:rsidR="00A31D84" w:rsidRPr="00364002" w:rsidRDefault="00A31D84" w:rsidP="00A31D84">
      <w:pPr>
        <w:rPr>
          <w:sz w:val="18"/>
          <w:szCs w:val="18"/>
        </w:rPr>
      </w:pPr>
      <w:r w:rsidRPr="00364002">
        <w:rPr>
          <w:sz w:val="18"/>
          <w:szCs w:val="18"/>
        </w:rPr>
        <w:t>In order to make a 1 molar solution, 248.17 grams are added to 1 litre of water.</w:t>
      </w:r>
    </w:p>
    <w:p w:rsidR="00A31D84" w:rsidRPr="00364002" w:rsidRDefault="00A31D84" w:rsidP="00A31D84">
      <w:pPr>
        <w:rPr>
          <w:sz w:val="18"/>
          <w:szCs w:val="18"/>
        </w:rPr>
      </w:pPr>
      <w:r w:rsidRPr="00364002">
        <w:rPr>
          <w:sz w:val="18"/>
          <w:szCs w:val="18"/>
        </w:rPr>
        <w:lastRenderedPageBreak/>
        <w:t>Therefore, in a 0.2 molar solution, 248.17 x 0.2 = 49.6 grams need to be added to 1 litre of water</w:t>
      </w:r>
    </w:p>
    <w:p w:rsidR="00A31D84" w:rsidRDefault="00A31D84" w:rsidP="00A31D84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D33ED">
        <w:rPr>
          <w:sz w:val="18"/>
          <w:szCs w:val="18"/>
        </w:rPr>
        <w:t xml:space="preserve">2 Molar </w:t>
      </w:r>
      <w:proofErr w:type="spellStart"/>
      <w:r w:rsidRPr="009D33ED">
        <w:rPr>
          <w:sz w:val="18"/>
          <w:szCs w:val="18"/>
        </w:rPr>
        <w:t>HCl</w:t>
      </w:r>
      <w:proofErr w:type="spellEnd"/>
      <w:r w:rsidRPr="009D33ED">
        <w:rPr>
          <w:sz w:val="18"/>
          <w:szCs w:val="18"/>
        </w:rPr>
        <w:t xml:space="preserve"> had to be diluted to a 1 molar solution</w:t>
      </w:r>
    </w:p>
    <w:p w:rsidR="00A31D84" w:rsidRPr="009D33ED" w:rsidRDefault="00A31D84" w:rsidP="00A31D84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D33ED">
        <w:rPr>
          <w:sz w:val="18"/>
          <w:szCs w:val="18"/>
        </w:rPr>
        <w:t xml:space="preserve">This was done by adding 100 </w:t>
      </w:r>
      <w:proofErr w:type="spellStart"/>
      <w:r w:rsidRPr="009D33ED">
        <w:rPr>
          <w:sz w:val="18"/>
          <w:szCs w:val="18"/>
        </w:rPr>
        <w:t>mL</w:t>
      </w:r>
      <w:proofErr w:type="spellEnd"/>
      <w:r w:rsidRPr="009D33ED">
        <w:rPr>
          <w:sz w:val="18"/>
          <w:szCs w:val="18"/>
        </w:rPr>
        <w:t xml:space="preserve"> of 2 molar </w:t>
      </w:r>
      <w:proofErr w:type="spellStart"/>
      <w:r w:rsidRPr="009D33ED">
        <w:rPr>
          <w:sz w:val="18"/>
          <w:szCs w:val="18"/>
        </w:rPr>
        <w:t>HCl</w:t>
      </w:r>
      <w:proofErr w:type="spellEnd"/>
      <w:r w:rsidRPr="009D33ED">
        <w:rPr>
          <w:sz w:val="18"/>
          <w:szCs w:val="18"/>
        </w:rPr>
        <w:t xml:space="preserve"> to 100 </w:t>
      </w:r>
      <w:proofErr w:type="spellStart"/>
      <w:r w:rsidRPr="009D33ED">
        <w:rPr>
          <w:sz w:val="18"/>
          <w:szCs w:val="18"/>
        </w:rPr>
        <w:t>mL</w:t>
      </w:r>
      <w:proofErr w:type="spellEnd"/>
      <w:r w:rsidRPr="009D33ED">
        <w:rPr>
          <w:sz w:val="18"/>
          <w:szCs w:val="18"/>
        </w:rPr>
        <w:t xml:space="preserve"> of water</w:t>
      </w:r>
    </w:p>
    <w:p w:rsidR="00A31D84" w:rsidRDefault="00A31D84" w:rsidP="00A31D84">
      <w:pPr>
        <w:rPr>
          <w:sz w:val="18"/>
          <w:szCs w:val="18"/>
        </w:rPr>
      </w:pPr>
      <w:r>
        <w:rPr>
          <w:sz w:val="18"/>
          <w:szCs w:val="18"/>
        </w:rPr>
        <w:t xml:space="preserve">10 ml of </w:t>
      </w:r>
      <w:proofErr w:type="spellStart"/>
      <w:r>
        <w:rPr>
          <w:sz w:val="18"/>
          <w:szCs w:val="18"/>
        </w:rPr>
        <w:t>HCl</w:t>
      </w:r>
      <w:proofErr w:type="spellEnd"/>
      <w:r>
        <w:rPr>
          <w:sz w:val="18"/>
          <w:szCs w:val="18"/>
        </w:rPr>
        <w:t xml:space="preserve"> was added to 50 ml sodium </w:t>
      </w:r>
      <w:proofErr w:type="spellStart"/>
      <w:r>
        <w:rPr>
          <w:sz w:val="18"/>
          <w:szCs w:val="18"/>
        </w:rPr>
        <w:t>thiosulfate</w:t>
      </w:r>
      <w:proofErr w:type="spellEnd"/>
      <w:r>
        <w:rPr>
          <w:sz w:val="18"/>
          <w:szCs w:val="18"/>
        </w:rPr>
        <w:t xml:space="preserve"> at a certain temperature.  The reaction rate was recorded by timing how long it took for the </w:t>
      </w:r>
      <w:r w:rsidRPr="009D33ED">
        <w:rPr>
          <w:b/>
          <w:sz w:val="28"/>
          <w:szCs w:val="28"/>
        </w:rPr>
        <w:t>x</w:t>
      </w:r>
      <w:r>
        <w:rPr>
          <w:sz w:val="18"/>
          <w:szCs w:val="18"/>
        </w:rPr>
        <w:t xml:space="preserve"> below the reaction vessel to no longer be seen.</w:t>
      </w:r>
    </w:p>
    <w:p w:rsidR="00A31D84" w:rsidRDefault="00A31D84" w:rsidP="00A31D84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364002">
        <w:rPr>
          <w:b/>
          <w:sz w:val="18"/>
          <w:szCs w:val="18"/>
        </w:rPr>
        <w:t>Class Results:</w:t>
      </w:r>
      <w:r>
        <w:rPr>
          <w:sz w:val="18"/>
          <w:szCs w:val="18"/>
        </w:rPr>
        <w:t xml:space="preserve">                                            </w:t>
      </w:r>
    </w:p>
    <w:p w:rsidR="00A31D84" w:rsidRDefault="00A31D84" w:rsidP="00A31D84">
      <w:pPr>
        <w:rPr>
          <w:sz w:val="18"/>
          <w:szCs w:val="18"/>
        </w:rPr>
      </w:pPr>
      <w:r>
        <w:rPr>
          <w:sz w:val="18"/>
          <w:szCs w:val="18"/>
        </w:rPr>
        <w:t>The reaction rate was recorded based on the temperature.  The results are as follows:</w:t>
      </w:r>
    </w:p>
    <w:p w:rsidR="00A31D84" w:rsidRPr="00364002" w:rsidRDefault="00A31D84" w:rsidP="00A31D84">
      <w:pPr>
        <w:rPr>
          <w:sz w:val="18"/>
          <w:szCs w:val="18"/>
        </w:rPr>
      </w:pPr>
      <w:r>
        <w:rPr>
          <w:sz w:val="18"/>
          <w:szCs w:val="18"/>
        </w:rPr>
        <w:t>Time of Reaction</w:t>
      </w:r>
    </w:p>
    <w:tbl>
      <w:tblPr>
        <w:tblStyle w:val="TableGrid"/>
        <w:tblW w:w="0" w:type="auto"/>
        <w:tblLook w:val="04A0"/>
      </w:tblPr>
      <w:tblGrid>
        <w:gridCol w:w="1320"/>
        <w:gridCol w:w="1340"/>
        <w:gridCol w:w="1417"/>
        <w:gridCol w:w="1203"/>
        <w:gridCol w:w="1320"/>
        <w:gridCol w:w="1321"/>
        <w:gridCol w:w="1321"/>
      </w:tblGrid>
      <w:tr w:rsidR="00A31D84" w:rsidRPr="00364002" w:rsidTr="003C2A58">
        <w:trPr>
          <w:trHeight w:val="591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Temp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Group 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Group 2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Group 3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Group  4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Group 5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Average</w:t>
            </w:r>
            <w:r>
              <w:rPr>
                <w:sz w:val="18"/>
                <w:szCs w:val="18"/>
              </w:rPr>
              <w:t xml:space="preserve"> with-out outliers</w:t>
            </w:r>
          </w:p>
        </w:tc>
      </w:tr>
      <w:tr w:rsidR="00A31D84" w:rsidRPr="00364002" w:rsidTr="003C2A58">
        <w:trPr>
          <w:trHeight w:val="54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10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46.70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48.62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48 25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59.60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46.00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</w:p>
        </w:tc>
      </w:tr>
      <w:tr w:rsidR="00A31D84" w:rsidRPr="00364002" w:rsidTr="003C2A58">
        <w:trPr>
          <w:trHeight w:val="560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20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13.25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10.69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12.60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12.40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15.38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</w:p>
        </w:tc>
      </w:tr>
      <w:tr w:rsidR="00A31D84" w:rsidRPr="00364002" w:rsidTr="003C2A58">
        <w:tc>
          <w:tcPr>
            <w:tcW w:w="1320" w:type="dxa"/>
            <w:tcBorders>
              <w:left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30</w:t>
            </w:r>
          </w:p>
        </w:tc>
        <w:tc>
          <w:tcPr>
            <w:tcW w:w="1340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9.20</w:t>
            </w:r>
          </w:p>
        </w:tc>
        <w:tc>
          <w:tcPr>
            <w:tcW w:w="1417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6.91</w:t>
            </w:r>
          </w:p>
        </w:tc>
        <w:tc>
          <w:tcPr>
            <w:tcW w:w="1203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7.90</w:t>
            </w:r>
          </w:p>
        </w:tc>
        <w:tc>
          <w:tcPr>
            <w:tcW w:w="1320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7.03</w:t>
            </w:r>
          </w:p>
        </w:tc>
        <w:tc>
          <w:tcPr>
            <w:tcW w:w="1321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11.79</w:t>
            </w:r>
          </w:p>
        </w:tc>
        <w:tc>
          <w:tcPr>
            <w:tcW w:w="1321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</w:p>
        </w:tc>
      </w:tr>
      <w:tr w:rsidR="00A31D84" w:rsidRPr="00364002" w:rsidTr="003C2A58">
        <w:tc>
          <w:tcPr>
            <w:tcW w:w="1320" w:type="dxa"/>
            <w:tcBorders>
              <w:left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40</w:t>
            </w:r>
          </w:p>
        </w:tc>
        <w:tc>
          <w:tcPr>
            <w:tcW w:w="1340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7.53</w:t>
            </w:r>
          </w:p>
        </w:tc>
        <w:tc>
          <w:tcPr>
            <w:tcW w:w="1417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3.00</w:t>
            </w:r>
          </w:p>
        </w:tc>
        <w:tc>
          <w:tcPr>
            <w:tcW w:w="1203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7.25</w:t>
            </w:r>
          </w:p>
        </w:tc>
        <w:tc>
          <w:tcPr>
            <w:tcW w:w="1320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5.88</w:t>
            </w:r>
          </w:p>
        </w:tc>
        <w:tc>
          <w:tcPr>
            <w:tcW w:w="1321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5.94</w:t>
            </w:r>
          </w:p>
        </w:tc>
        <w:tc>
          <w:tcPr>
            <w:tcW w:w="1321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</w:p>
        </w:tc>
      </w:tr>
      <w:tr w:rsidR="00A31D84" w:rsidRPr="00364002" w:rsidTr="003C2A58">
        <w:tc>
          <w:tcPr>
            <w:tcW w:w="1320" w:type="dxa"/>
            <w:tcBorders>
              <w:left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50</w:t>
            </w:r>
          </w:p>
        </w:tc>
        <w:tc>
          <w:tcPr>
            <w:tcW w:w="1340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2.15</w:t>
            </w:r>
          </w:p>
        </w:tc>
        <w:tc>
          <w:tcPr>
            <w:tcW w:w="1417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1.44</w:t>
            </w:r>
          </w:p>
        </w:tc>
        <w:tc>
          <w:tcPr>
            <w:tcW w:w="1203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3.68</w:t>
            </w:r>
          </w:p>
        </w:tc>
        <w:tc>
          <w:tcPr>
            <w:tcW w:w="1320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4.3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321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3.68</w:t>
            </w:r>
          </w:p>
        </w:tc>
        <w:tc>
          <w:tcPr>
            <w:tcW w:w="1321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</w:p>
        </w:tc>
      </w:tr>
      <w:tr w:rsidR="00A31D84" w:rsidRPr="00364002" w:rsidTr="003C2A58">
        <w:tc>
          <w:tcPr>
            <w:tcW w:w="1320" w:type="dxa"/>
            <w:tcBorders>
              <w:left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60</w:t>
            </w:r>
          </w:p>
        </w:tc>
        <w:tc>
          <w:tcPr>
            <w:tcW w:w="1340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</w:p>
        </w:tc>
        <w:tc>
          <w:tcPr>
            <w:tcW w:w="1203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3.20</w:t>
            </w:r>
          </w:p>
        </w:tc>
        <w:tc>
          <w:tcPr>
            <w:tcW w:w="1320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3.16</w:t>
            </w:r>
          </w:p>
        </w:tc>
        <w:tc>
          <w:tcPr>
            <w:tcW w:w="1321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2.84</w:t>
            </w:r>
          </w:p>
        </w:tc>
        <w:tc>
          <w:tcPr>
            <w:tcW w:w="1321" w:type="dxa"/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</w:p>
        </w:tc>
      </w:tr>
      <w:tr w:rsidR="00A31D84" w:rsidRPr="00364002" w:rsidTr="003C2A58">
        <w:trPr>
          <w:trHeight w:val="584"/>
        </w:trPr>
        <w:tc>
          <w:tcPr>
            <w:tcW w:w="1320" w:type="dxa"/>
            <w:tcBorders>
              <w:left w:val="single" w:sz="4" w:space="0" w:color="auto"/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70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  <w:r w:rsidRPr="00364002">
              <w:rPr>
                <w:sz w:val="18"/>
                <w:szCs w:val="18"/>
              </w:rPr>
              <w:t>1.06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:rsidR="00A31D84" w:rsidRPr="00364002" w:rsidRDefault="00A31D84" w:rsidP="003C2A58">
            <w:pPr>
              <w:rPr>
                <w:sz w:val="18"/>
                <w:szCs w:val="18"/>
              </w:rPr>
            </w:pPr>
          </w:p>
        </w:tc>
      </w:tr>
    </w:tbl>
    <w:p w:rsidR="00A31D84" w:rsidRPr="00364002" w:rsidRDefault="00A31D84" w:rsidP="00A31D84">
      <w:pPr>
        <w:rPr>
          <w:sz w:val="18"/>
          <w:szCs w:val="18"/>
        </w:rPr>
      </w:pPr>
    </w:p>
    <w:p w:rsidR="00A31D84" w:rsidRDefault="00A31D84" w:rsidP="00A31D84">
      <w:pPr>
        <w:rPr>
          <w:sz w:val="18"/>
          <w:szCs w:val="18"/>
        </w:rPr>
      </w:pPr>
      <w:r>
        <w:rPr>
          <w:sz w:val="18"/>
          <w:szCs w:val="18"/>
        </w:rPr>
        <w:t>Using the temperature and the average time of reaction;</w:t>
      </w:r>
    </w:p>
    <w:p w:rsidR="00A31D84" w:rsidRDefault="00A31D84" w:rsidP="00A31D84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 xml:space="preserve">Circle </w:t>
      </w:r>
      <w:proofErr w:type="spellStart"/>
      <w:r>
        <w:rPr>
          <w:sz w:val="18"/>
          <w:szCs w:val="18"/>
        </w:rPr>
        <w:t>andemove</w:t>
      </w:r>
      <w:proofErr w:type="spellEnd"/>
      <w:r>
        <w:rPr>
          <w:sz w:val="18"/>
          <w:szCs w:val="18"/>
        </w:rPr>
        <w:t xml:space="preserve"> any outliers from the data at the different temperatures.</w:t>
      </w:r>
    </w:p>
    <w:p w:rsidR="00A31D84" w:rsidRDefault="00A31D84" w:rsidP="00A31D84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Average the data for each temperature</w:t>
      </w:r>
    </w:p>
    <w:p w:rsidR="00A31D84" w:rsidRDefault="00A31D84" w:rsidP="00A31D84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Draw a scatter plot of the averaged data</w:t>
      </w:r>
    </w:p>
    <w:p w:rsidR="00A31D84" w:rsidRPr="00BD13B1" w:rsidRDefault="00A31D84" w:rsidP="00A31D84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BD13B1">
        <w:rPr>
          <w:sz w:val="18"/>
          <w:szCs w:val="18"/>
        </w:rPr>
        <w:t>Using  a three median regression, find the equation for the line</w:t>
      </w:r>
    </w:p>
    <w:p w:rsidR="00A31D84" w:rsidRDefault="00A31D84" w:rsidP="00A31D84">
      <w:pPr>
        <w:pStyle w:val="ListParagraph"/>
        <w:rPr>
          <w:sz w:val="18"/>
          <w:szCs w:val="18"/>
        </w:rPr>
      </w:pPr>
      <w:r>
        <w:rPr>
          <w:sz w:val="18"/>
          <w:szCs w:val="18"/>
        </w:rPr>
        <w:t>Calculator Methods</w:t>
      </w:r>
    </w:p>
    <w:p w:rsidR="00A31D84" w:rsidRDefault="00A31D84" w:rsidP="00A31D84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Find the least squares regression equation for the line</w:t>
      </w:r>
    </w:p>
    <w:p w:rsidR="00A31D84" w:rsidRDefault="00A31D84" w:rsidP="00A31D84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Find the Pearson’s correlation coefficient</w:t>
      </w:r>
    </w:p>
    <w:p w:rsidR="00A31D84" w:rsidRDefault="00A31D84" w:rsidP="00A31D84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 xml:space="preserve">Using the reciprocal (1/x) transform the data. </w:t>
      </w:r>
    </w:p>
    <w:p w:rsidR="00A31D84" w:rsidRDefault="00A31D84" w:rsidP="00A31D84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 xml:space="preserve">What is the least squares equation for the transformed </w:t>
      </w:r>
      <w:proofErr w:type="gramStart"/>
      <w:r>
        <w:rPr>
          <w:sz w:val="18"/>
          <w:szCs w:val="18"/>
        </w:rPr>
        <w:t>data.</w:t>
      </w:r>
      <w:proofErr w:type="gramEnd"/>
      <w:r>
        <w:rPr>
          <w:sz w:val="18"/>
          <w:szCs w:val="18"/>
        </w:rPr>
        <w:t xml:space="preserve"> What is the new </w:t>
      </w:r>
      <w:proofErr w:type="spellStart"/>
      <w:r>
        <w:rPr>
          <w:sz w:val="18"/>
          <w:szCs w:val="18"/>
        </w:rPr>
        <w:t>Pearsons</w:t>
      </w:r>
      <w:proofErr w:type="spellEnd"/>
      <w:r>
        <w:rPr>
          <w:sz w:val="18"/>
          <w:szCs w:val="18"/>
        </w:rPr>
        <w:t xml:space="preserve"> correlation coefficient?</w:t>
      </w:r>
    </w:p>
    <w:p w:rsidR="00A31D84" w:rsidRPr="007545C3" w:rsidRDefault="00A31D84" w:rsidP="00A31D84">
      <w:pPr>
        <w:pStyle w:val="ListParagraph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Use this equation to find the time the reaction would take place if the temperature was 25</w:t>
      </w:r>
      <w:r>
        <w:rPr>
          <w:rFonts w:cstheme="minorHAnsi"/>
          <w:sz w:val="18"/>
          <w:szCs w:val="18"/>
        </w:rPr>
        <w:t>°</w:t>
      </w:r>
      <w:r>
        <w:rPr>
          <w:sz w:val="18"/>
          <w:szCs w:val="18"/>
        </w:rPr>
        <w:t>?</w:t>
      </w:r>
    </w:p>
    <w:p w:rsidR="00A25A1E" w:rsidRDefault="00A25A1E" w:rsidP="00A25A1E"/>
    <w:sectPr w:rsidR="00A25A1E" w:rsidSect="00A208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424E1"/>
    <w:multiLevelType w:val="hybridMultilevel"/>
    <w:tmpl w:val="928692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D54A35"/>
    <w:multiLevelType w:val="hybridMultilevel"/>
    <w:tmpl w:val="97AADF12"/>
    <w:lvl w:ilvl="0" w:tplc="4E9ADB8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C97B90"/>
    <w:multiLevelType w:val="hybridMultilevel"/>
    <w:tmpl w:val="823832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045091"/>
    <w:multiLevelType w:val="hybridMultilevel"/>
    <w:tmpl w:val="2FA087E4"/>
    <w:lvl w:ilvl="0" w:tplc="FAE84E8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107A6"/>
    <w:multiLevelType w:val="hybridMultilevel"/>
    <w:tmpl w:val="817AB628"/>
    <w:lvl w:ilvl="0" w:tplc="25684F2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395C17"/>
    <w:multiLevelType w:val="hybridMultilevel"/>
    <w:tmpl w:val="FB1A9EFC"/>
    <w:lvl w:ilvl="0" w:tplc="48F41D22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4C0D0B"/>
    <w:multiLevelType w:val="hybridMultilevel"/>
    <w:tmpl w:val="BB0689DE"/>
    <w:lvl w:ilvl="0" w:tplc="72CC8D4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F67707"/>
    <w:multiLevelType w:val="hybridMultilevel"/>
    <w:tmpl w:val="7CB4687E"/>
    <w:lvl w:ilvl="0" w:tplc="99302C8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552BC"/>
    <w:multiLevelType w:val="hybridMultilevel"/>
    <w:tmpl w:val="BADCFB42"/>
    <w:lvl w:ilvl="0" w:tplc="0C5CA1C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A31D84"/>
    <w:rsid w:val="00047321"/>
    <w:rsid w:val="000D2518"/>
    <w:rsid w:val="00377DEC"/>
    <w:rsid w:val="003C2A58"/>
    <w:rsid w:val="00430859"/>
    <w:rsid w:val="005A4F9C"/>
    <w:rsid w:val="006121D9"/>
    <w:rsid w:val="00614E50"/>
    <w:rsid w:val="0062072D"/>
    <w:rsid w:val="006223F7"/>
    <w:rsid w:val="007637A4"/>
    <w:rsid w:val="007E72C1"/>
    <w:rsid w:val="0095465F"/>
    <w:rsid w:val="00A2083C"/>
    <w:rsid w:val="00A25A1E"/>
    <w:rsid w:val="00A31D84"/>
    <w:rsid w:val="00E81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D84"/>
    <w:pPr>
      <w:spacing w:after="200" w:line="276" w:lineRule="auto"/>
    </w:pPr>
    <w:rPr>
      <w:rFonts w:eastAsiaTheme="minorHAnsi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77D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Cs w:val="20"/>
      <w:lang w:val="en-US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1D84"/>
    <w:pPr>
      <w:ind w:left="720"/>
      <w:contextualSpacing/>
    </w:pPr>
  </w:style>
  <w:style w:type="table" w:styleId="TableGrid">
    <w:name w:val="Table Grid"/>
    <w:basedOn w:val="TableNormal"/>
    <w:uiPriority w:val="59"/>
    <w:rsid w:val="00A31D8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3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7A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377DEC"/>
    <w:rPr>
      <w:rFonts w:ascii="Times New Roman" w:eastAsia="Times New Roman" w:hAnsi="Times New Roman" w:cs="Times New Roman"/>
      <w:b/>
      <w:szCs w:val="20"/>
      <w:lang w:val="en-US" w:eastAsia="en-AU"/>
    </w:rPr>
  </w:style>
  <w:style w:type="paragraph" w:styleId="Header">
    <w:name w:val="header"/>
    <w:basedOn w:val="Normal"/>
    <w:link w:val="HeaderChar"/>
    <w:rsid w:val="00377DEC"/>
    <w:pPr>
      <w:tabs>
        <w:tab w:val="left" w:pos="284"/>
        <w:tab w:val="left" w:pos="567"/>
        <w:tab w:val="left" w:pos="851"/>
        <w:tab w:val="center" w:pos="4320"/>
        <w:tab w:val="right" w:pos="8640"/>
      </w:tabs>
      <w:spacing w:after="0" w:line="240" w:lineRule="auto"/>
    </w:pPr>
    <w:rPr>
      <w:rFonts w:ascii="Times" w:eastAsia="Times" w:hAnsi="Times" w:cs="Times New Roman"/>
      <w:szCs w:val="20"/>
      <w:lang w:eastAsia="en-AU"/>
    </w:rPr>
  </w:style>
  <w:style w:type="character" w:customStyle="1" w:styleId="HeaderChar">
    <w:name w:val="Header Char"/>
    <w:basedOn w:val="DefaultParagraphFont"/>
    <w:link w:val="Header"/>
    <w:rsid w:val="00377DEC"/>
    <w:rPr>
      <w:rFonts w:ascii="Times" w:eastAsia="Times" w:hAnsi="Times" w:cs="Times New Roman"/>
      <w:szCs w:val="20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3</cp:revision>
  <dcterms:created xsi:type="dcterms:W3CDTF">2013-05-17T06:57:00Z</dcterms:created>
  <dcterms:modified xsi:type="dcterms:W3CDTF">2013-05-18T11:22:00Z</dcterms:modified>
</cp:coreProperties>
</file>